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A2A" w:rsidRPr="00703237" w:rsidRDefault="00703237" w:rsidP="00703237">
      <w:pPr>
        <w:pStyle w:val="Kop2"/>
        <w:rPr>
          <w:rFonts w:ascii="Century Gothic" w:hAnsi="Century Gothic"/>
          <w:b/>
        </w:rPr>
      </w:pPr>
      <w:r w:rsidRPr="00703237">
        <w:rPr>
          <w:rFonts w:ascii="Century Gothic" w:hAnsi="Century Gothic"/>
          <w:b/>
        </w:rPr>
        <w:t>Bestelformulier Chocoladeletters Sinterklaas actie Lions Goes</w:t>
      </w:r>
    </w:p>
    <w:p w:rsidR="00703237" w:rsidRPr="00703237" w:rsidRDefault="00703237">
      <w:pPr>
        <w:rPr>
          <w:rFonts w:ascii="Century Gothic" w:hAnsi="Century Gothic"/>
        </w:rPr>
      </w:pPr>
    </w:p>
    <w:p w:rsidR="00703237" w:rsidRPr="00703237" w:rsidRDefault="00703237">
      <w:pPr>
        <w:rPr>
          <w:rFonts w:ascii="Century Gothic" w:hAnsi="Century Gothic"/>
        </w:rPr>
      </w:pPr>
      <w:r w:rsidRPr="00703237">
        <w:rPr>
          <w:rFonts w:ascii="Century Gothic" w:hAnsi="Century Gothic"/>
        </w:rPr>
        <w:t>Beste leden,</w:t>
      </w:r>
    </w:p>
    <w:p w:rsidR="00703237" w:rsidRDefault="00703237">
      <w:pPr>
        <w:rPr>
          <w:rFonts w:ascii="Century Gothic" w:hAnsi="Century Gothic"/>
        </w:rPr>
      </w:pPr>
      <w:r w:rsidRPr="00703237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3A5CB7FC">
            <wp:simplePos x="0" y="0"/>
            <wp:positionH relativeFrom="column">
              <wp:posOffset>4605655</wp:posOffset>
            </wp:positionH>
            <wp:positionV relativeFrom="paragraph">
              <wp:posOffset>12065</wp:posOffset>
            </wp:positionV>
            <wp:extent cx="929640" cy="1440180"/>
            <wp:effectExtent l="0" t="0" r="3810" b="76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3237">
        <w:rPr>
          <w:rFonts w:ascii="Century Gothic" w:hAnsi="Century Gothic"/>
        </w:rPr>
        <w:t xml:space="preserve">Als </w:t>
      </w:r>
      <w:r w:rsidR="00023ED3">
        <w:rPr>
          <w:rFonts w:ascii="Century Gothic" w:hAnsi="Century Gothic"/>
        </w:rPr>
        <w:t>leden</w:t>
      </w:r>
      <w:r w:rsidRPr="00703237">
        <w:rPr>
          <w:rFonts w:ascii="Century Gothic" w:hAnsi="Century Gothic"/>
        </w:rPr>
        <w:t xml:space="preserve"> van de Lions Goes hebben we afgesproken dat we ieder ten minste 10 chocoladeletters afnemen</w:t>
      </w:r>
      <w:r w:rsidR="00B7488E">
        <w:rPr>
          <w:rFonts w:ascii="Century Gothic" w:hAnsi="Century Gothic"/>
        </w:rPr>
        <w:t xml:space="preserve"> (meer mag dus ook!!)</w:t>
      </w:r>
      <w:r w:rsidRPr="00703237">
        <w:rPr>
          <w:rFonts w:ascii="Century Gothic" w:hAnsi="Century Gothic"/>
        </w:rPr>
        <w:t xml:space="preserve"> ten bate van de goede doelen ‘Jarige Job’ en de voedselbank. </w:t>
      </w:r>
    </w:p>
    <w:p w:rsidR="00703237" w:rsidRPr="00703237" w:rsidRDefault="00703237">
      <w:pPr>
        <w:rPr>
          <w:rFonts w:ascii="Century Gothic" w:hAnsi="Century Gothic"/>
        </w:rPr>
      </w:pPr>
      <w:r w:rsidRPr="00703237">
        <w:rPr>
          <w:rFonts w:ascii="Century Gothic" w:hAnsi="Century Gothic"/>
        </w:rPr>
        <w:t xml:space="preserve">Op de derde dinsdag in november zullen de letters worden uitgereikt tijdens de avondbijeenkomst. </w:t>
      </w:r>
    </w:p>
    <w:p w:rsidR="00703237" w:rsidRPr="00703237" w:rsidRDefault="00703237">
      <w:pPr>
        <w:rPr>
          <w:rFonts w:ascii="Century Gothic" w:hAnsi="Century Gothic"/>
        </w:rPr>
      </w:pPr>
      <w:r w:rsidRPr="00703237">
        <w:rPr>
          <w:rFonts w:ascii="Century Gothic" w:hAnsi="Century Gothic"/>
        </w:rPr>
        <w:t xml:space="preserve">De chocoladeletters hebben allemaal de vorm van de letter </w:t>
      </w:r>
      <w:r w:rsidRPr="00703237">
        <w:rPr>
          <w:rFonts w:ascii="Century Gothic" w:hAnsi="Century Gothic"/>
          <w:b/>
        </w:rPr>
        <w:t>S</w:t>
      </w:r>
      <w:r w:rsidRPr="00703237">
        <w:rPr>
          <w:rFonts w:ascii="Century Gothic" w:hAnsi="Century Gothic"/>
        </w:rPr>
        <w:t xml:space="preserve"> (zie foto, andere letters zijn niet mogelijk) en zijn verkrijgbaar als wit, puur of melkchocolade. </w:t>
      </w:r>
    </w:p>
    <w:p w:rsidR="00B41000" w:rsidRDefault="00703237">
      <w:pPr>
        <w:rPr>
          <w:rFonts w:ascii="Century Gothic" w:hAnsi="Century Gothic"/>
        </w:rPr>
      </w:pPr>
      <w:r w:rsidRPr="00703237">
        <w:rPr>
          <w:rFonts w:ascii="Century Gothic" w:hAnsi="Century Gothic"/>
        </w:rPr>
        <w:t>Op dit formulier kunt u aangeven hoeveel letters u van welke smaak wilt ontvangen. Bij g</w:t>
      </w:r>
      <w:r w:rsidR="00B41000">
        <w:rPr>
          <w:rFonts w:ascii="Century Gothic" w:hAnsi="Century Gothic"/>
        </w:rPr>
        <w:t>éé</w:t>
      </w:r>
      <w:bookmarkStart w:id="0" w:name="_GoBack"/>
      <w:bookmarkEnd w:id="0"/>
      <w:r w:rsidRPr="00703237">
        <w:rPr>
          <w:rFonts w:ascii="Century Gothic" w:hAnsi="Century Gothic"/>
        </w:rPr>
        <w:t xml:space="preserve">n opgave krijgt u 2 wit, 4 puur en 4 melkchocoladeletters (standaardpakket). Maar u kunt er dus ook voor kiezen om bijvoorbeeld alleen 10 melkchocoladeletters af te nemen. </w:t>
      </w:r>
    </w:p>
    <w:p w:rsidR="00703237" w:rsidRDefault="00703237">
      <w:pPr>
        <w:rPr>
          <w:rFonts w:ascii="Century Gothic" w:hAnsi="Century Gothic"/>
        </w:rPr>
      </w:pPr>
      <w:r w:rsidRPr="00703237">
        <w:rPr>
          <w:rFonts w:ascii="Century Gothic" w:hAnsi="Century Gothic"/>
        </w:rPr>
        <w:t xml:space="preserve">SVP dat middels retour mailen van dit formulier kenbaar maken aan </w:t>
      </w:r>
      <w:hyperlink r:id="rId5" w:history="1">
        <w:r w:rsidRPr="00703237">
          <w:rPr>
            <w:rStyle w:val="Hyperlink"/>
            <w:rFonts w:ascii="Century Gothic" w:hAnsi="Century Gothic"/>
          </w:rPr>
          <w:t>goes@lions.nl</w:t>
        </w:r>
      </w:hyperlink>
    </w:p>
    <w:p w:rsidR="00A17158" w:rsidRPr="00A17158" w:rsidRDefault="00A17158" w:rsidP="00A1715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Verder het vriendelijke verzoek om </w:t>
      </w:r>
      <w:r w:rsidRPr="00023ED3">
        <w:rPr>
          <w:rFonts w:ascii="Century Gothic" w:hAnsi="Century Gothic"/>
          <w:b/>
        </w:rPr>
        <w:t>€ 60,-</w:t>
      </w:r>
      <w:r>
        <w:rPr>
          <w:rFonts w:ascii="Century Gothic" w:hAnsi="Century Gothic"/>
        </w:rPr>
        <w:t xml:space="preserve"> over te maken </w:t>
      </w:r>
      <w:r w:rsidRPr="00A17158">
        <w:rPr>
          <w:rFonts w:ascii="Century Gothic" w:hAnsi="Century Gothic"/>
        </w:rPr>
        <w:t>naar rekeningnummer NL35ABNA 0472 1503 40</w:t>
      </w:r>
      <w:r>
        <w:rPr>
          <w:rFonts w:ascii="Century Gothic" w:hAnsi="Century Gothic"/>
        </w:rPr>
        <w:t xml:space="preserve"> </w:t>
      </w:r>
      <w:bookmarkStart w:id="1" w:name="OLE_LINK2"/>
      <w:r w:rsidRPr="00A17158">
        <w:rPr>
          <w:rFonts w:ascii="Century Gothic" w:hAnsi="Century Gothic"/>
        </w:rPr>
        <w:t xml:space="preserve">t.n.v. Lions Club Goes, o.v.v. </w:t>
      </w:r>
      <w:r>
        <w:rPr>
          <w:rFonts w:ascii="Century Gothic" w:hAnsi="Century Gothic"/>
        </w:rPr>
        <w:t>chocoladeletter actie.</w:t>
      </w:r>
      <w:bookmarkEnd w:id="1"/>
    </w:p>
    <w:p w:rsidR="00A17158" w:rsidRDefault="00A17158" w:rsidP="00A17158">
      <w:pPr>
        <w:rPr>
          <w:rFonts w:ascii="Century Gothic" w:hAnsi="Century Gothic"/>
        </w:rPr>
      </w:pPr>
      <w:r w:rsidRPr="00A17158">
        <w:rPr>
          <w:rFonts w:ascii="Century Gothic" w:hAnsi="Century Gothic"/>
        </w:rPr>
        <w:t xml:space="preserve">(Voor de in het buitenland wonende leden: </w:t>
      </w:r>
      <w:proofErr w:type="spellStart"/>
      <w:r w:rsidRPr="00A17158">
        <w:rPr>
          <w:rFonts w:ascii="Century Gothic" w:hAnsi="Century Gothic"/>
        </w:rPr>
        <w:t>BiC</w:t>
      </w:r>
      <w:proofErr w:type="spellEnd"/>
      <w:r w:rsidRPr="00A17158">
        <w:rPr>
          <w:rFonts w:ascii="Century Gothic" w:hAnsi="Century Gothic"/>
        </w:rPr>
        <w:t>: ABNANL2A)</w:t>
      </w:r>
    </w:p>
    <w:p w:rsidR="00023ED3" w:rsidRDefault="00023ED3" w:rsidP="00A17158">
      <w:pPr>
        <w:rPr>
          <w:rFonts w:ascii="Century Gothic" w:hAnsi="Century Gothic"/>
        </w:rPr>
      </w:pPr>
    </w:p>
    <w:p w:rsidR="00E636BE" w:rsidRDefault="00E636BE" w:rsidP="00A17158">
      <w:pPr>
        <w:rPr>
          <w:rFonts w:ascii="Century Gothic" w:hAnsi="Century Gothic"/>
        </w:rPr>
      </w:pPr>
      <w:r>
        <w:rPr>
          <w:rFonts w:ascii="Century Gothic" w:hAnsi="Century Gothic"/>
        </w:rPr>
        <w:t>Graag</w:t>
      </w:r>
      <w:r w:rsidR="00B41000">
        <w:rPr>
          <w:rFonts w:ascii="Century Gothic" w:hAnsi="Century Gothic"/>
        </w:rPr>
        <w:t xml:space="preserve"> dit formulier</w:t>
      </w:r>
      <w:r>
        <w:rPr>
          <w:rFonts w:ascii="Century Gothic" w:hAnsi="Century Gothic"/>
        </w:rPr>
        <w:t xml:space="preserve"> z.s.m. </w:t>
      </w:r>
      <w:r w:rsidR="00B41000">
        <w:rPr>
          <w:rFonts w:ascii="Century Gothic" w:hAnsi="Century Gothic"/>
        </w:rPr>
        <w:t xml:space="preserve">ingevuld </w:t>
      </w:r>
      <w:r>
        <w:rPr>
          <w:rFonts w:ascii="Century Gothic" w:hAnsi="Century Gothic"/>
        </w:rPr>
        <w:t xml:space="preserve">retour doch </w:t>
      </w:r>
      <w:r w:rsidRPr="00E636BE">
        <w:rPr>
          <w:rFonts w:ascii="Century Gothic" w:hAnsi="Century Gothic"/>
          <w:b/>
        </w:rPr>
        <w:t>uiterlijk 9 november</w:t>
      </w:r>
      <w:r w:rsidR="00594C67">
        <w:rPr>
          <w:rFonts w:ascii="Century Gothic" w:hAnsi="Century Gothic"/>
          <w:b/>
        </w:rPr>
        <w:t xml:space="preserve"> </w:t>
      </w:r>
      <w:r w:rsidR="00594C67" w:rsidRPr="00B41000">
        <w:rPr>
          <w:rFonts w:ascii="Century Gothic" w:hAnsi="Century Gothic"/>
        </w:rPr>
        <w:t>a.s.</w:t>
      </w:r>
      <w:r>
        <w:rPr>
          <w:rFonts w:ascii="Century Gothic" w:hAnsi="Century Gothic"/>
        </w:rPr>
        <w:t xml:space="preserve"> </w:t>
      </w:r>
    </w:p>
    <w:p w:rsidR="00703237" w:rsidRDefault="00703237">
      <w:pPr>
        <w:rPr>
          <w:rFonts w:ascii="Century Gothic" w:hAnsi="Century Gothic"/>
        </w:rPr>
      </w:pPr>
    </w:p>
    <w:p w:rsidR="00703237" w:rsidRPr="00B7488E" w:rsidRDefault="00703237">
      <w:pPr>
        <w:rPr>
          <w:rFonts w:ascii="Century Gothic" w:hAnsi="Century Gothic"/>
          <w:b/>
        </w:rPr>
      </w:pPr>
      <w:r w:rsidRPr="00B7488E">
        <w:rPr>
          <w:rFonts w:ascii="Century Gothic" w:hAnsi="Century Gothic"/>
          <w:b/>
        </w:rPr>
        <w:t xml:space="preserve">Naam: </w:t>
      </w:r>
      <w:r w:rsidR="00B7488E">
        <w:rPr>
          <w:rFonts w:ascii="Century Gothic" w:hAnsi="Century Gothic"/>
          <w:b/>
        </w:rPr>
        <w:t>……………..</w:t>
      </w:r>
    </w:p>
    <w:p w:rsidR="00B7488E" w:rsidRDefault="00B7488E">
      <w:pPr>
        <w:rPr>
          <w:rFonts w:ascii="Century Gothic" w:hAnsi="Century Gothic"/>
        </w:rPr>
      </w:pPr>
    </w:p>
    <w:tbl>
      <w:tblPr>
        <w:tblStyle w:val="Rastertabel5donker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03237" w:rsidTr="00B74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:rsidR="00B7488E" w:rsidRDefault="00B7488E" w:rsidP="00B7488E">
            <w:pPr>
              <w:jc w:val="center"/>
              <w:rPr>
                <w:rFonts w:ascii="Century Gothic" w:hAnsi="Century Gothic"/>
                <w:b w:val="0"/>
                <w:bCs w:val="0"/>
              </w:rPr>
            </w:pPr>
          </w:p>
          <w:p w:rsidR="00B7488E" w:rsidRDefault="00B7488E" w:rsidP="00B7488E">
            <w:pPr>
              <w:jc w:val="center"/>
              <w:rPr>
                <w:rFonts w:ascii="Century Gothic" w:hAnsi="Century Gothic"/>
                <w:b w:val="0"/>
                <w:bCs w:val="0"/>
              </w:rPr>
            </w:pPr>
          </w:p>
          <w:p w:rsidR="00703237" w:rsidRPr="00B7488E" w:rsidRDefault="00703237" w:rsidP="00B7488E">
            <w:pPr>
              <w:jc w:val="center"/>
              <w:rPr>
                <w:rFonts w:ascii="Century Gothic" w:hAnsi="Century Gothic"/>
                <w:color w:val="auto"/>
              </w:rPr>
            </w:pPr>
            <w:r w:rsidRPr="00B7488E">
              <w:rPr>
                <w:rFonts w:ascii="Century Gothic" w:hAnsi="Century Gothic"/>
                <w:color w:val="auto"/>
              </w:rPr>
              <w:t>Smaak</w:t>
            </w:r>
          </w:p>
          <w:p w:rsidR="00B7488E" w:rsidRPr="00B7488E" w:rsidRDefault="00B7488E" w:rsidP="00B7488E">
            <w:pPr>
              <w:jc w:val="center"/>
              <w:rPr>
                <w:rFonts w:ascii="Century Gothic" w:hAnsi="Century Gothic"/>
                <w:color w:val="auto"/>
              </w:rPr>
            </w:pPr>
          </w:p>
          <w:p w:rsidR="00B7488E" w:rsidRPr="00B7488E" w:rsidRDefault="00B7488E" w:rsidP="00B7488E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26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703237" w:rsidRPr="00B7488E" w:rsidRDefault="00B7488E" w:rsidP="00B748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7488E">
              <w:rPr>
                <w:rFonts w:ascii="Century Gothic" w:hAnsi="Century Gothic"/>
                <w:color w:val="auto"/>
              </w:rPr>
              <w:t>Wit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703237" w:rsidRPr="00B7488E" w:rsidRDefault="00B7488E" w:rsidP="00B748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7488E">
              <w:rPr>
                <w:rFonts w:ascii="Century Gothic" w:hAnsi="Century Gothic"/>
                <w:color w:val="auto"/>
              </w:rPr>
              <w:t>Puur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703237" w:rsidRPr="00B7488E" w:rsidRDefault="00B7488E" w:rsidP="00B748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7488E">
              <w:rPr>
                <w:rFonts w:ascii="Century Gothic" w:hAnsi="Century Gothic"/>
                <w:color w:val="auto"/>
              </w:rPr>
              <w:t>Melk</w:t>
            </w:r>
          </w:p>
        </w:tc>
      </w:tr>
      <w:tr w:rsidR="00703237" w:rsidTr="00B74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left w:val="none" w:sz="0" w:space="0" w:color="auto"/>
              <w:bottom w:val="none" w:sz="0" w:space="0" w:color="auto"/>
            </w:tcBorders>
            <w:vAlign w:val="bottom"/>
          </w:tcPr>
          <w:p w:rsidR="00B7488E" w:rsidRDefault="00B7488E" w:rsidP="00B7488E">
            <w:pPr>
              <w:jc w:val="center"/>
              <w:rPr>
                <w:rFonts w:ascii="Century Gothic" w:hAnsi="Century Gothic"/>
                <w:b w:val="0"/>
                <w:bCs w:val="0"/>
              </w:rPr>
            </w:pPr>
          </w:p>
          <w:p w:rsidR="00B7488E" w:rsidRDefault="00B7488E" w:rsidP="00B7488E">
            <w:pPr>
              <w:jc w:val="center"/>
              <w:rPr>
                <w:rFonts w:ascii="Century Gothic" w:hAnsi="Century Gothic"/>
                <w:b w:val="0"/>
                <w:bCs w:val="0"/>
              </w:rPr>
            </w:pPr>
          </w:p>
          <w:p w:rsidR="00703237" w:rsidRPr="00B7488E" w:rsidRDefault="00703237" w:rsidP="00B7488E">
            <w:pPr>
              <w:jc w:val="center"/>
              <w:rPr>
                <w:rFonts w:ascii="Century Gothic" w:hAnsi="Century Gothic"/>
                <w:color w:val="auto"/>
              </w:rPr>
            </w:pPr>
            <w:r w:rsidRPr="00B7488E">
              <w:rPr>
                <w:rFonts w:ascii="Century Gothic" w:hAnsi="Century Gothic"/>
                <w:color w:val="auto"/>
              </w:rPr>
              <w:t>Aantal</w:t>
            </w:r>
            <w:r w:rsidR="00A6283E">
              <w:rPr>
                <w:rFonts w:ascii="Century Gothic" w:hAnsi="Century Gothic"/>
                <w:color w:val="auto"/>
              </w:rPr>
              <w:t>:</w:t>
            </w:r>
          </w:p>
          <w:p w:rsidR="00B7488E" w:rsidRPr="00B7488E" w:rsidRDefault="00B7488E" w:rsidP="00B7488E">
            <w:pPr>
              <w:jc w:val="center"/>
              <w:rPr>
                <w:rFonts w:ascii="Century Gothic" w:hAnsi="Century Gothic"/>
                <w:color w:val="auto"/>
              </w:rPr>
            </w:pPr>
          </w:p>
          <w:p w:rsidR="00B7488E" w:rsidRPr="00B7488E" w:rsidRDefault="00B7488E" w:rsidP="00B7488E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703237" w:rsidRPr="00B7488E" w:rsidRDefault="00703237" w:rsidP="00B74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703237" w:rsidRPr="00B7488E" w:rsidRDefault="00703237" w:rsidP="00B74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703237" w:rsidRPr="00B7488E" w:rsidRDefault="00703237" w:rsidP="00B74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:rsidR="00703237" w:rsidRPr="00703237" w:rsidRDefault="00703237">
      <w:pPr>
        <w:rPr>
          <w:rFonts w:ascii="Century Gothic" w:hAnsi="Century Gothic"/>
        </w:rPr>
      </w:pPr>
    </w:p>
    <w:p w:rsidR="00703237" w:rsidRDefault="00703237"/>
    <w:sectPr w:rsidR="0070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37"/>
    <w:rsid w:val="00023ED3"/>
    <w:rsid w:val="00526679"/>
    <w:rsid w:val="00594C67"/>
    <w:rsid w:val="006E1A2A"/>
    <w:rsid w:val="00703237"/>
    <w:rsid w:val="00785EAC"/>
    <w:rsid w:val="00A17158"/>
    <w:rsid w:val="00A6283E"/>
    <w:rsid w:val="00B260B3"/>
    <w:rsid w:val="00B41000"/>
    <w:rsid w:val="00B7488E"/>
    <w:rsid w:val="00E6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0A91"/>
  <w15:chartTrackingRefBased/>
  <w15:docId w15:val="{B77568A9-82D9-4B3D-823A-01AF3BDA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03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032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70323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3237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70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3">
    <w:name w:val="Grid Table 5 Dark Accent 3"/>
    <w:basedOn w:val="Standaardtabel"/>
    <w:uiPriority w:val="50"/>
    <w:rsid w:val="00B748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es@lions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den Oord</dc:creator>
  <cp:keywords/>
  <dc:description/>
  <cp:lastModifiedBy>Jeroen van den Oord</cp:lastModifiedBy>
  <cp:revision>7</cp:revision>
  <dcterms:created xsi:type="dcterms:W3CDTF">2018-10-17T05:33:00Z</dcterms:created>
  <dcterms:modified xsi:type="dcterms:W3CDTF">2018-10-17T08:22:00Z</dcterms:modified>
</cp:coreProperties>
</file>